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5E" w:rsidRDefault="00C90E5E" w:rsidP="00A5216B">
      <w:pPr>
        <w:spacing w:after="0" w:line="240" w:lineRule="auto"/>
        <w:jc w:val="center"/>
        <w:rPr>
          <w:rFonts w:ascii="Tw Cen MT" w:eastAsia="Times New Roman" w:hAnsi="Tw Cen MT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0B0298" wp14:editId="4E6F682B">
            <wp:simplePos x="0" y="0"/>
            <wp:positionH relativeFrom="column">
              <wp:posOffset>2813050</wp:posOffset>
            </wp:positionH>
            <wp:positionV relativeFrom="paragraph">
              <wp:posOffset>-214161</wp:posOffset>
            </wp:positionV>
            <wp:extent cx="1285067" cy="441435"/>
            <wp:effectExtent l="19050" t="0" r="10795" b="1682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067" cy="441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Default="00C90E5E" w:rsidP="00A5216B">
      <w:pPr>
        <w:spacing w:after="0" w:line="240" w:lineRule="auto"/>
        <w:jc w:val="center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3C0A9" wp14:editId="6D72FB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E5E" w:rsidRPr="00C90E5E" w:rsidRDefault="00C90E5E" w:rsidP="00C90E5E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216B"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Career Interest Areas A</w:t>
                            </w:r>
                            <w:r w:rsidRPr="00C90E5E"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uMEIosEC&#10;AACSBQAADgAAAAAAAAAAAAAAAAAuAgAAZHJzL2Uyb0RvYy54bWxQSwECLQAUAAYACAAAACEAS4km&#10;zdYAAAAFAQAADwAAAAAAAAAAAAAAAAAbBQAAZHJzL2Rvd25yZXYueG1sUEsFBgAAAAAEAAQA8wAA&#10;AB4GAAAAAA==&#10;" filled="f" stroked="f">
                <v:fill o:detectmouseclick="t"/>
                <v:textbox style="mso-fit-shape-to-text:t">
                  <w:txbxContent>
                    <w:p w:rsidR="00C90E5E" w:rsidRPr="00C90E5E" w:rsidRDefault="00C90E5E" w:rsidP="00C90E5E">
                      <w:pPr>
                        <w:spacing w:after="0" w:line="240" w:lineRule="auto"/>
                        <w:jc w:val="center"/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5216B"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Career Interest Areas A</w:t>
                      </w:r>
                      <w:r w:rsidRPr="00C90E5E"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>“The Career</w:t>
      </w:r>
      <w:r w:rsid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>Interest Areas Activity helps you match your interests with types of careers.”</w:t>
      </w:r>
    </w:p>
    <w:p w:rsidR="00A5216B" w:rsidRPr="00A5216B" w:rsidRDefault="00A5216B" w:rsidP="00A5216B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38542C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>Go to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7" w:history="1">
        <w:r w:rsidRPr="004442B3">
          <w:rPr>
            <w:rStyle w:val="Hyperlink"/>
            <w:rFonts w:ascii="Tw Cen MT" w:eastAsia="Times New Roman" w:hAnsi="Tw Cen MT" w:cs="Times New Roman"/>
            <w:sz w:val="24"/>
            <w:szCs w:val="24"/>
          </w:rPr>
          <w:t>www.wois.org</w:t>
        </w:r>
      </w:hyperlink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and log on with your </w:t>
      </w:r>
      <w:r w:rsidRPr="0038542C">
        <w:rPr>
          <w:rFonts w:ascii="Tw Cen MT" w:eastAsia="Times New Roman" w:hAnsi="Tw Cen MT" w:cs="Times New Roman"/>
          <w:b/>
          <w:sz w:val="24"/>
          <w:szCs w:val="24"/>
        </w:rPr>
        <w:t>Site Key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. </w:t>
      </w:r>
    </w:p>
    <w:p w:rsidR="0038542C" w:rsidRDefault="0038542C" w:rsidP="0038542C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3250D6" wp14:editId="5053F5E3">
            <wp:simplePos x="0" y="0"/>
            <wp:positionH relativeFrom="column">
              <wp:posOffset>3977640</wp:posOffset>
            </wp:positionH>
            <wp:positionV relativeFrom="paragraph">
              <wp:posOffset>66675</wp:posOffset>
            </wp:positionV>
            <wp:extent cx="28384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455" y="20903"/>
                <wp:lineTo x="214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42C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Log in with your 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User ID </w:t>
      </w:r>
      <w:r>
        <w:rPr>
          <w:rFonts w:ascii="Tw Cen MT" w:eastAsia="Times New Roman" w:hAnsi="Tw Cen MT" w:cs="Times New Roman"/>
          <w:sz w:val="24"/>
          <w:szCs w:val="24"/>
        </w:rPr>
        <w:t xml:space="preserve">and </w:t>
      </w:r>
      <w:r>
        <w:rPr>
          <w:rFonts w:ascii="Tw Cen MT" w:eastAsia="Times New Roman" w:hAnsi="Tw Cen MT" w:cs="Times New Roman"/>
          <w:b/>
          <w:sz w:val="24"/>
          <w:szCs w:val="24"/>
        </w:rPr>
        <w:t>Password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38542C" w:rsidRPr="0038542C" w:rsidRDefault="0038542C" w:rsidP="0038542C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53D2DE" wp14:editId="60CD4917">
            <wp:simplePos x="0" y="0"/>
            <wp:positionH relativeFrom="column">
              <wp:posOffset>1192530</wp:posOffset>
            </wp:positionH>
            <wp:positionV relativeFrom="paragraph">
              <wp:posOffset>113030</wp:posOffset>
            </wp:positionV>
            <wp:extent cx="476250" cy="266700"/>
            <wp:effectExtent l="0" t="0" r="0" b="0"/>
            <wp:wrapTight wrapText="bothSides">
              <wp:wrapPolygon edited="0">
                <wp:start x="0" y="0"/>
                <wp:lineTo x="0" y="20057"/>
                <wp:lineTo x="20736" y="20057"/>
                <wp:lineTo x="207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42C" w:rsidRPr="0038542C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Click </w:t>
      </w:r>
      <w:r>
        <w:rPr>
          <w:rFonts w:ascii="Tw Cen MT" w:eastAsia="Times New Roman" w:hAnsi="Tw Cen MT" w:cs="Times New Roman"/>
          <w:b/>
          <w:sz w:val="24"/>
          <w:szCs w:val="24"/>
        </w:rPr>
        <w:t>Log in</w:t>
      </w:r>
    </w:p>
    <w:p w:rsidR="0038542C" w:rsidRPr="0038542C" w:rsidRDefault="0038542C" w:rsidP="0038542C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FB621D" wp14:editId="06EFD60B">
            <wp:simplePos x="0" y="0"/>
            <wp:positionH relativeFrom="column">
              <wp:posOffset>5396865</wp:posOffset>
            </wp:positionH>
            <wp:positionV relativeFrom="paragraph">
              <wp:posOffset>2540</wp:posOffset>
            </wp:positionV>
            <wp:extent cx="8667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363" y="19800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>Click on “</w:t>
      </w:r>
      <w:r w:rsidR="00A5216B" w:rsidRPr="0038542C">
        <w:rPr>
          <w:rFonts w:ascii="Tw Cen MT" w:eastAsia="Times New Roman" w:hAnsi="Tw Cen MT" w:cs="Times New Roman"/>
          <w:b/>
          <w:sz w:val="24"/>
          <w:szCs w:val="24"/>
        </w:rPr>
        <w:t xml:space="preserve">Assessments” </w: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>in the navigation panel on the left side of the screen.</w:t>
      </w:r>
    </w:p>
    <w:p w:rsidR="00A5216B" w:rsidRPr="00A5216B" w:rsidRDefault="0038542C" w:rsidP="00A5216B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20677D1" wp14:editId="3D2F5EF9">
            <wp:simplePos x="0" y="0"/>
            <wp:positionH relativeFrom="column">
              <wp:posOffset>2503805</wp:posOffset>
            </wp:positionH>
            <wp:positionV relativeFrom="paragraph">
              <wp:posOffset>149860</wp:posOffset>
            </wp:positionV>
            <wp:extent cx="9048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373" y="20983"/>
                <wp:lineTo x="2137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Pr="00A5216B" w:rsidRDefault="006512D3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9B82D9E" wp14:editId="29BB0089">
            <wp:simplePos x="0" y="0"/>
            <wp:positionH relativeFrom="column">
              <wp:posOffset>4171950</wp:posOffset>
            </wp:positionH>
            <wp:positionV relativeFrom="paragraph">
              <wp:posOffset>-19050</wp:posOffset>
            </wp:positionV>
            <wp:extent cx="1971675" cy="190500"/>
            <wp:effectExtent l="152400" t="171450" r="371475" b="361950"/>
            <wp:wrapTight wrapText="bothSides">
              <wp:wrapPolygon edited="0">
                <wp:start x="2296" y="-19440"/>
                <wp:lineTo x="-1670" y="-15120"/>
                <wp:lineTo x="-1670" y="30240"/>
                <wp:lineTo x="417" y="54000"/>
                <wp:lineTo x="1252" y="60480"/>
                <wp:lineTo x="22539" y="60480"/>
                <wp:lineTo x="23374" y="54000"/>
                <wp:lineTo x="25252" y="21600"/>
                <wp:lineTo x="25461" y="8640"/>
                <wp:lineTo x="22748" y="-15120"/>
                <wp:lineTo x="21496" y="-19440"/>
                <wp:lineTo x="2296" y="-1944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 xml:space="preserve">Click on </w:t>
      </w:r>
      <w:r w:rsidR="00A5216B" w:rsidRPr="0038542C">
        <w:rPr>
          <w:rFonts w:ascii="Tw Cen MT" w:eastAsia="Times New Roman" w:hAnsi="Tw Cen MT" w:cs="Times New Roman"/>
          <w:b/>
          <w:sz w:val="24"/>
          <w:szCs w:val="24"/>
        </w:rPr>
        <w:t>“Career Interest Areas.”</w: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A5216B" w:rsidRPr="00A5216B" w:rsidRDefault="00A5216B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38542C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Click </w:t>
      </w:r>
      <w:r>
        <w:rPr>
          <w:rFonts w:ascii="Tw Cen MT" w:eastAsia="Times New Roman" w:hAnsi="Tw Cen MT" w:cs="Times New Roman"/>
          <w:b/>
          <w:sz w:val="24"/>
          <w:szCs w:val="24"/>
        </w:rPr>
        <w:t>Start Career Interest Areas</w:t>
      </w:r>
      <w:r>
        <w:rPr>
          <w:rFonts w:ascii="Tw Cen MT" w:eastAsia="Times New Roman" w:hAnsi="Tw Cen MT" w:cs="Times New Roman"/>
          <w:sz w:val="24"/>
          <w:szCs w:val="24"/>
        </w:rPr>
        <w:t xml:space="preserve"> to begin the assessment. </w:t>
      </w:r>
      <w:r w:rsid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38542C" w:rsidRPr="0038542C" w:rsidRDefault="0038542C" w:rsidP="0038542C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A5216B" w:rsidRPr="0038542C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i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 xml:space="preserve">While taking this survey of your preferences, quickly select the activity that you would prefer. </w:t>
      </w:r>
      <w:r w:rsidRPr="0038542C">
        <w:rPr>
          <w:rFonts w:ascii="Tw Cen MT" w:eastAsia="Times New Roman" w:hAnsi="Tw Cen MT" w:cs="Times New Roman"/>
          <w:i/>
          <w:sz w:val="24"/>
          <w:szCs w:val="24"/>
        </w:rPr>
        <w:t>Don’t spend much time thinking about it. Go with your first impression.</w:t>
      </w:r>
    </w:p>
    <w:p w:rsidR="00A5216B" w:rsidRPr="00A5216B" w:rsidRDefault="00A5216B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A5216B" w:rsidRPr="006512D3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b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 xml:space="preserve">When you finish answering all the questions, type your name in the box, then click on </w:t>
      </w:r>
      <w:r w:rsidRPr="006512D3">
        <w:rPr>
          <w:rFonts w:ascii="Tw Cen MT" w:eastAsia="Times New Roman" w:hAnsi="Tw Cen MT" w:cs="Times New Roman"/>
          <w:b/>
          <w:sz w:val="24"/>
          <w:szCs w:val="24"/>
        </w:rPr>
        <w:t>“Find my interest areas.”</w:t>
      </w:r>
    </w:p>
    <w:p w:rsidR="00A5216B" w:rsidRPr="00A5216B" w:rsidRDefault="006512D3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17E98E3" wp14:editId="70BBDC75">
            <wp:simplePos x="0" y="0"/>
            <wp:positionH relativeFrom="column">
              <wp:posOffset>5246370</wp:posOffset>
            </wp:positionH>
            <wp:positionV relativeFrom="paragraph">
              <wp:posOffset>48895</wp:posOffset>
            </wp:positionV>
            <wp:extent cx="1695450" cy="1132205"/>
            <wp:effectExtent l="171450" t="171450" r="381000" b="353695"/>
            <wp:wrapTight wrapText="bothSides">
              <wp:wrapPolygon edited="0">
                <wp:start x="2670" y="-3271"/>
                <wp:lineTo x="-2184" y="-2544"/>
                <wp:lineTo x="-2184" y="22896"/>
                <wp:lineTo x="0" y="26531"/>
                <wp:lineTo x="1456" y="27984"/>
                <wp:lineTo x="22571" y="27984"/>
                <wp:lineTo x="24270" y="26531"/>
                <wp:lineTo x="25969" y="21079"/>
                <wp:lineTo x="26211" y="1454"/>
                <wp:lineTo x="22813" y="-2544"/>
                <wp:lineTo x="21357" y="-3271"/>
                <wp:lineTo x="2670" y="-3271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32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Pr="00A5216B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 xml:space="preserve">Save the results to your portfolio by clicking on </w:t>
      </w:r>
      <w:r w:rsidRPr="006512D3">
        <w:rPr>
          <w:rFonts w:ascii="Tw Cen MT" w:eastAsia="Times New Roman" w:hAnsi="Tw Cen MT" w:cs="Times New Roman"/>
          <w:b/>
          <w:sz w:val="24"/>
          <w:szCs w:val="24"/>
        </w:rPr>
        <w:t>Save to My Portfolio</w:t>
      </w:r>
    </w:p>
    <w:p w:rsidR="00A5216B" w:rsidRPr="00A5216B" w:rsidRDefault="00A5216B" w:rsidP="00A5216B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 xml:space="preserve">Enter the Portfolio </w:t>
      </w:r>
      <w:r w:rsidRPr="006512D3">
        <w:rPr>
          <w:rFonts w:ascii="Tw Cen MT" w:eastAsia="Times New Roman" w:hAnsi="Tw Cen MT" w:cs="Times New Roman"/>
          <w:b/>
          <w:sz w:val="24"/>
          <w:szCs w:val="24"/>
        </w:rPr>
        <w:t>User ID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and </w:t>
      </w:r>
      <w:r w:rsidRPr="006512D3">
        <w:rPr>
          <w:rFonts w:ascii="Tw Cen MT" w:eastAsia="Times New Roman" w:hAnsi="Tw Cen MT" w:cs="Times New Roman"/>
          <w:b/>
          <w:sz w:val="24"/>
          <w:szCs w:val="24"/>
        </w:rPr>
        <w:t>Password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that you </w:t>
      </w:r>
      <w:r w:rsidR="006512D3">
        <w:rPr>
          <w:rFonts w:ascii="Tw Cen MT" w:eastAsia="Times New Roman" w:hAnsi="Tw Cen MT" w:cs="Times New Roman"/>
          <w:sz w:val="24"/>
          <w:szCs w:val="24"/>
        </w:rPr>
        <w:t>used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for your Portfolio log in.</w:t>
      </w:r>
      <w:r w:rsidR="006512D3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A5216B" w:rsidRPr="00A5216B" w:rsidRDefault="00A5216B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 xml:space="preserve">Click </w:t>
      </w:r>
      <w:r w:rsidRPr="006512D3">
        <w:rPr>
          <w:rFonts w:ascii="Tw Cen MT" w:eastAsia="Times New Roman" w:hAnsi="Tw Cen MT" w:cs="Times New Roman"/>
          <w:b/>
          <w:sz w:val="24"/>
          <w:szCs w:val="24"/>
        </w:rPr>
        <w:t xml:space="preserve">“Login.”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Your Career Interest Areas Activity was successfully saved in the </w:t>
      </w:r>
      <w:r w:rsidRPr="006512D3">
        <w:rPr>
          <w:rFonts w:ascii="Tw Cen MT" w:eastAsia="Times New Roman" w:hAnsi="Tw Cen MT" w:cs="Times New Roman"/>
          <w:b/>
          <w:sz w:val="24"/>
          <w:szCs w:val="24"/>
        </w:rPr>
        <w:t>Assessment</w:t>
      </w:r>
      <w:r w:rsidR="00F946B2">
        <w:rPr>
          <w:rFonts w:ascii="Tw Cen MT" w:eastAsia="Times New Roman" w:hAnsi="Tw Cen MT" w:cs="Times New Roman"/>
          <w:b/>
          <w:sz w:val="24"/>
          <w:szCs w:val="24"/>
        </w:rPr>
        <w:t xml:space="preserve">s/Tests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section of your WOIS </w:t>
      </w:r>
      <w:r w:rsidRPr="00F946B2">
        <w:rPr>
          <w:rFonts w:ascii="Tw Cen MT" w:eastAsia="Times New Roman" w:hAnsi="Tw Cen MT" w:cs="Times New Roman"/>
          <w:b/>
          <w:sz w:val="24"/>
          <w:szCs w:val="24"/>
        </w:rPr>
        <w:t>Portfolio</w:t>
      </w:r>
      <w:r w:rsidRPr="00A5216B">
        <w:rPr>
          <w:rFonts w:ascii="Tw Cen MT" w:eastAsia="Times New Roman" w:hAnsi="Tw Cen MT" w:cs="Times New Roman"/>
          <w:sz w:val="24"/>
          <w:szCs w:val="24"/>
        </w:rPr>
        <w:t>.</w:t>
      </w:r>
    </w:p>
    <w:p w:rsidR="00A5216B" w:rsidRPr="00A5216B" w:rsidRDefault="0047337D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1FA8843" wp14:editId="734A406A">
            <wp:simplePos x="0" y="0"/>
            <wp:positionH relativeFrom="column">
              <wp:posOffset>5778500</wp:posOffset>
            </wp:positionH>
            <wp:positionV relativeFrom="paragraph">
              <wp:posOffset>39370</wp:posOffset>
            </wp:positionV>
            <wp:extent cx="476250" cy="323850"/>
            <wp:effectExtent l="171450" t="171450" r="381000" b="361950"/>
            <wp:wrapTight wrapText="bothSides">
              <wp:wrapPolygon edited="0">
                <wp:start x="9504" y="-11435"/>
                <wp:lineTo x="-7776" y="-8894"/>
                <wp:lineTo x="-7776" y="26682"/>
                <wp:lineTo x="-5184" y="33035"/>
                <wp:lineTo x="4320" y="41929"/>
                <wp:lineTo x="5184" y="44471"/>
                <wp:lineTo x="25056" y="44471"/>
                <wp:lineTo x="25920" y="41929"/>
                <wp:lineTo x="35424" y="33035"/>
                <wp:lineTo x="38016" y="5082"/>
                <wp:lineTo x="25920" y="-8894"/>
                <wp:lineTo x="20736" y="-11435"/>
                <wp:lineTo x="9504" y="-11435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Click on </w:t>
      </w:r>
      <w:r w:rsidR="00F946B2">
        <w:rPr>
          <w:rFonts w:ascii="Tw Cen MT" w:eastAsia="Times New Roman" w:hAnsi="Tw Cen MT" w:cs="Times New Roman"/>
          <w:b/>
          <w:sz w:val="24"/>
          <w:szCs w:val="24"/>
        </w:rPr>
        <w:t>WOIS</w:t>
      </w:r>
      <w:r w:rsidR="00F946B2">
        <w:rPr>
          <w:rFonts w:ascii="Tw Cen MT" w:eastAsia="Times New Roman" w:hAnsi="Tw Cen MT" w:cs="Times New Roman"/>
          <w:sz w:val="24"/>
          <w:szCs w:val="24"/>
        </w:rPr>
        <w:t xml:space="preserve"> link, under “</w:t>
      </w:r>
      <w:r w:rsidR="00F946B2">
        <w:rPr>
          <w:rFonts w:ascii="Tw Cen MT" w:eastAsia="Times New Roman" w:hAnsi="Tw Cen MT" w:cs="Times New Roman"/>
          <w:b/>
          <w:sz w:val="24"/>
          <w:szCs w:val="24"/>
        </w:rPr>
        <w:t>Results”</w:t>
      </w:r>
      <w:r w:rsidR="00F946B2">
        <w:rPr>
          <w:rFonts w:ascii="Tw Cen MT" w:eastAsia="Times New Roman" w:hAnsi="Tw Cen MT" w:cs="Times New Roman"/>
          <w:sz w:val="24"/>
          <w:szCs w:val="24"/>
        </w:rPr>
        <w:t xml:space="preserve"> next to your </w:t>
      </w:r>
      <w:r w:rsidR="00F946B2">
        <w:rPr>
          <w:rFonts w:ascii="Tw Cen MT" w:eastAsia="Times New Roman" w:hAnsi="Tw Cen MT" w:cs="Times New Roman"/>
          <w:b/>
          <w:sz w:val="24"/>
          <w:szCs w:val="24"/>
        </w:rPr>
        <w:t>Career Interest Areas</w:t>
      </w:r>
      <w:r w:rsidR="00F946B2">
        <w:rPr>
          <w:rFonts w:ascii="Tw Cen MT" w:eastAsia="Times New Roman" w:hAnsi="Tw Cen MT" w:cs="Times New Roman"/>
          <w:sz w:val="24"/>
          <w:szCs w:val="24"/>
        </w:rPr>
        <w:t xml:space="preserve"> assessment.</w:t>
      </w:r>
      <w:r w:rsidR="0047337D">
        <w:rPr>
          <w:rFonts w:ascii="Tw Cen MT" w:eastAsia="Times New Roman" w:hAnsi="Tw Cen MT" w:cs="Times New Roman"/>
          <w:sz w:val="24"/>
          <w:szCs w:val="24"/>
        </w:rPr>
        <w:t xml:space="preserve">  </w:t>
      </w:r>
    </w:p>
    <w:p w:rsidR="00A5216B" w:rsidRPr="00A5216B" w:rsidRDefault="00A5216B" w:rsidP="00A5216B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A5216B" w:rsidRPr="00F946B2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b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Find your </w:t>
      </w:r>
      <w:r w:rsidRPr="006512D3">
        <w:rPr>
          <w:rFonts w:ascii="Tw Cen MT" w:eastAsia="Times New Roman" w:hAnsi="Tw Cen MT" w:cs="Times New Roman"/>
          <w:b/>
          <w:sz w:val="24"/>
          <w:szCs w:val="24"/>
        </w:rPr>
        <w:t>highest score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(longest bar) under </w:t>
      </w:r>
      <w:r w:rsidRPr="00F946B2">
        <w:rPr>
          <w:rFonts w:ascii="Tw Cen MT" w:eastAsia="Times New Roman" w:hAnsi="Tw Cen MT" w:cs="Times New Roman"/>
          <w:b/>
          <w:sz w:val="24"/>
          <w:szCs w:val="24"/>
        </w:rPr>
        <w:t>“Your Career Interests.”</w:t>
      </w:r>
    </w:p>
    <w:p w:rsidR="00A5216B" w:rsidRPr="00A5216B" w:rsidRDefault="00A5216B" w:rsidP="00A5216B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A5216B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Click on the title of the </w:t>
      </w:r>
      <w:r w:rsidRPr="00F946B2">
        <w:rPr>
          <w:rFonts w:ascii="Tw Cen MT" w:eastAsia="Times New Roman" w:hAnsi="Tw Cen MT" w:cs="Times New Roman"/>
          <w:b/>
          <w:sz w:val="24"/>
          <w:szCs w:val="24"/>
        </w:rPr>
        <w:t>interest area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with the </w:t>
      </w:r>
      <w:r w:rsidRPr="00F946B2">
        <w:rPr>
          <w:rFonts w:ascii="Tw Cen MT" w:eastAsia="Times New Roman" w:hAnsi="Tw Cen MT" w:cs="Times New Roman"/>
          <w:b/>
          <w:sz w:val="24"/>
          <w:szCs w:val="24"/>
        </w:rPr>
        <w:t>highest score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on the left side of the graph.</w:t>
      </w:r>
    </w:p>
    <w:p w:rsidR="00A5216B" w:rsidRPr="00A5216B" w:rsidRDefault="00A5216B" w:rsidP="00A5216B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A5216B" w:rsidRPr="0047337D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b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A5216B">
        <w:rPr>
          <w:rFonts w:ascii="Tw Cen MT" w:eastAsia="Times New Roman" w:hAnsi="Tw Cen MT" w:cs="Times New Roman"/>
          <w:sz w:val="24"/>
          <w:szCs w:val="24"/>
        </w:rPr>
        <w:t>Click on an occupation that interests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you and </w:t>
      </w:r>
      <w:r w:rsidR="00F946B2">
        <w:rPr>
          <w:rFonts w:ascii="Tw Cen MT" w:eastAsia="Times New Roman" w:hAnsi="Tw Cen MT" w:cs="Times New Roman"/>
          <w:sz w:val="24"/>
          <w:szCs w:val="24"/>
        </w:rPr>
        <w:t xml:space="preserve">you can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print it out. While looking at the occupation, you may also click </w:t>
      </w:r>
      <w:r w:rsidRPr="0047337D">
        <w:rPr>
          <w:rFonts w:ascii="Tw Cen MT" w:eastAsia="Times New Roman" w:hAnsi="Tw Cen MT" w:cs="Times New Roman"/>
          <w:b/>
          <w:sz w:val="24"/>
          <w:szCs w:val="24"/>
        </w:rPr>
        <w:t>“Add to Portfolio”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to save the occupation in your </w:t>
      </w:r>
      <w:r w:rsidRPr="0047337D">
        <w:rPr>
          <w:rFonts w:ascii="Tw Cen MT" w:eastAsia="Times New Roman" w:hAnsi="Tw Cen MT" w:cs="Times New Roman"/>
          <w:b/>
          <w:sz w:val="24"/>
          <w:szCs w:val="24"/>
        </w:rPr>
        <w:t>WOIS Portfolio</w:t>
      </w:r>
    </w:p>
    <w:p w:rsidR="00F83692" w:rsidRPr="00A5216B" w:rsidRDefault="00F83692">
      <w:pPr>
        <w:rPr>
          <w:rFonts w:ascii="Tw Cen MT" w:hAnsi="Tw Cen MT"/>
        </w:rPr>
      </w:pPr>
      <w:bookmarkStart w:id="0" w:name="_GoBack"/>
      <w:bookmarkEnd w:id="0"/>
    </w:p>
    <w:sectPr w:rsidR="00F83692" w:rsidRPr="00A5216B" w:rsidSect="00A52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3210"/>
    <w:multiLevelType w:val="hybridMultilevel"/>
    <w:tmpl w:val="E3E8F84A"/>
    <w:lvl w:ilvl="0" w:tplc="C680CA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6B"/>
    <w:rsid w:val="0038542C"/>
    <w:rsid w:val="0047337D"/>
    <w:rsid w:val="006512D3"/>
    <w:rsid w:val="00A5216B"/>
    <w:rsid w:val="00C90E5E"/>
    <w:rsid w:val="00CF6708"/>
    <w:rsid w:val="00F83692"/>
    <w:rsid w:val="00F9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1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1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://www.wois.or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2013-07-04T11:45:00Z</dcterms:created>
  <dcterms:modified xsi:type="dcterms:W3CDTF">2013-07-04T12:12:00Z</dcterms:modified>
</cp:coreProperties>
</file>